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0D6" w:rsidRPr="0022315F" w:rsidRDefault="00AF10D6" w:rsidP="008A696C">
      <w:pPr>
        <w:autoSpaceDE w:val="0"/>
        <w:autoSpaceDN w:val="0"/>
        <w:adjustRightInd w:val="0"/>
        <w:ind w:left="10773"/>
      </w:pPr>
      <w:bookmarkStart w:id="0" w:name="_GoBack"/>
      <w:bookmarkEnd w:id="0"/>
      <w:r w:rsidRPr="0022315F">
        <w:t xml:space="preserve">Таблица </w:t>
      </w:r>
      <w:r w:rsidR="000A0625" w:rsidRPr="0022315F">
        <w:t>26</w:t>
      </w:r>
    </w:p>
    <w:p w:rsidR="00AF10D6" w:rsidRDefault="00AF10D6" w:rsidP="008A696C">
      <w:pPr>
        <w:autoSpaceDE w:val="0"/>
        <w:autoSpaceDN w:val="0"/>
        <w:adjustRightInd w:val="0"/>
        <w:ind w:left="10773"/>
      </w:pPr>
      <w:r w:rsidRPr="0022315F">
        <w:t xml:space="preserve">приложения </w:t>
      </w:r>
      <w:r w:rsidR="00896C3F" w:rsidRPr="0022315F">
        <w:t>16</w:t>
      </w:r>
    </w:p>
    <w:p w:rsidR="008A696C" w:rsidRDefault="008A696C" w:rsidP="008A696C">
      <w:pPr>
        <w:autoSpaceDE w:val="0"/>
        <w:autoSpaceDN w:val="0"/>
        <w:adjustRightInd w:val="0"/>
        <w:ind w:left="5670"/>
      </w:pPr>
      <w:r>
        <w:t xml:space="preserve">                                                                                     от 22 декабря 2020 года № 143-оз</w:t>
      </w:r>
    </w:p>
    <w:p w:rsidR="008A696C" w:rsidRPr="0022315F" w:rsidRDefault="008A696C" w:rsidP="008A696C">
      <w:pPr>
        <w:autoSpaceDE w:val="0"/>
        <w:autoSpaceDN w:val="0"/>
        <w:adjustRightInd w:val="0"/>
        <w:ind w:left="10773"/>
      </w:pPr>
    </w:p>
    <w:p w:rsidR="0022315F" w:rsidRPr="0022315F" w:rsidRDefault="0022315F" w:rsidP="00E46857">
      <w:pPr>
        <w:jc w:val="center"/>
        <w:rPr>
          <w:bCs/>
          <w:sz w:val="28"/>
          <w:szCs w:val="28"/>
        </w:rPr>
      </w:pPr>
    </w:p>
    <w:p w:rsidR="00E46857" w:rsidRPr="0022315F" w:rsidRDefault="00E46857" w:rsidP="00E46857">
      <w:pPr>
        <w:jc w:val="center"/>
        <w:rPr>
          <w:b/>
          <w:bCs/>
          <w:sz w:val="26"/>
          <w:szCs w:val="26"/>
        </w:rPr>
      </w:pPr>
      <w:r w:rsidRPr="0022315F">
        <w:rPr>
          <w:b/>
          <w:bCs/>
          <w:sz w:val="26"/>
          <w:szCs w:val="26"/>
        </w:rPr>
        <w:t xml:space="preserve">РАСПРЕДЕЛЕНИЕ </w:t>
      </w:r>
    </w:p>
    <w:p w:rsidR="007A53BE" w:rsidRDefault="000A0625" w:rsidP="000A06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 xml:space="preserve">субвенций бюджетам муниципальных образований Ленинградской области </w:t>
      </w:r>
    </w:p>
    <w:p w:rsidR="007A53BE" w:rsidRDefault="000A0625" w:rsidP="000A062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осуществление отдельных государственных</w:t>
      </w:r>
      <w:r w:rsidR="0022315F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 xml:space="preserve">полномочий Ленинградской области </w:t>
      </w:r>
    </w:p>
    <w:p w:rsidR="007A53BE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 xml:space="preserve">в сфере обращения с </w:t>
      </w:r>
      <w:r w:rsidR="00D45ED4" w:rsidRPr="0022315F">
        <w:rPr>
          <w:rFonts w:ascii="Times New Roman" w:hAnsi="Times New Roman" w:cs="Times New Roman"/>
          <w:sz w:val="26"/>
          <w:szCs w:val="26"/>
        </w:rPr>
        <w:t>животными без владельцев</w:t>
      </w:r>
      <w:r w:rsidRPr="0022315F">
        <w:rPr>
          <w:rFonts w:ascii="Times New Roman" w:hAnsi="Times New Roman" w:cs="Times New Roman"/>
          <w:sz w:val="26"/>
          <w:szCs w:val="26"/>
        </w:rPr>
        <w:t xml:space="preserve"> на территории Ленинградской</w:t>
      </w:r>
      <w:r w:rsidR="0022315F">
        <w:rPr>
          <w:rFonts w:ascii="Times New Roman" w:hAnsi="Times New Roman" w:cs="Times New Roman"/>
          <w:sz w:val="26"/>
          <w:szCs w:val="26"/>
        </w:rPr>
        <w:t xml:space="preserve"> </w:t>
      </w:r>
      <w:r w:rsidRPr="0022315F">
        <w:rPr>
          <w:rFonts w:ascii="Times New Roman" w:hAnsi="Times New Roman" w:cs="Times New Roman"/>
          <w:sz w:val="26"/>
          <w:szCs w:val="26"/>
        </w:rPr>
        <w:t xml:space="preserve">области </w:t>
      </w:r>
    </w:p>
    <w:p w:rsidR="003F4B71" w:rsidRPr="0022315F" w:rsidRDefault="000A0625" w:rsidP="003F4B71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22315F">
        <w:rPr>
          <w:rFonts w:ascii="Times New Roman" w:hAnsi="Times New Roman" w:cs="Times New Roman"/>
          <w:sz w:val="26"/>
          <w:szCs w:val="26"/>
        </w:rPr>
        <w:t>на 2021 год и на плановый период 2022 и 2023 годов</w:t>
      </w:r>
    </w:p>
    <w:p w:rsidR="0022315F" w:rsidRDefault="0022315F" w:rsidP="003F4B71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46900" w:rsidRPr="00FB50BD" w:rsidRDefault="00FB50BD" w:rsidP="00FB50BD">
      <w:pPr>
        <w:pStyle w:val="ConsPlusTitle"/>
        <w:spacing w:after="20"/>
        <w:jc w:val="right"/>
        <w:rPr>
          <w:rFonts w:ascii="Times New Roman" w:hAnsi="Times New Roman" w:cs="Times New Roman"/>
          <w:b w:val="0"/>
          <w:szCs w:val="22"/>
        </w:rPr>
      </w:pPr>
      <w:r w:rsidRPr="00FB50BD">
        <w:rPr>
          <w:rFonts w:ascii="Times New Roman" w:hAnsi="Times New Roman" w:cs="Times New Roman"/>
          <w:b w:val="0"/>
          <w:szCs w:val="22"/>
        </w:rPr>
        <w:t>(</w:t>
      </w:r>
      <w:r w:rsidR="00E46900" w:rsidRPr="00FB50BD">
        <w:rPr>
          <w:rFonts w:ascii="Times New Roman" w:hAnsi="Times New Roman" w:cs="Times New Roman"/>
          <w:b w:val="0"/>
          <w:szCs w:val="22"/>
        </w:rPr>
        <w:t>тысяч рублей)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31"/>
        <w:gridCol w:w="3893"/>
        <w:gridCol w:w="1074"/>
        <w:gridCol w:w="1337"/>
        <w:gridCol w:w="1338"/>
        <w:gridCol w:w="905"/>
        <w:gridCol w:w="1337"/>
        <w:gridCol w:w="1338"/>
        <w:gridCol w:w="926"/>
        <w:gridCol w:w="1337"/>
        <w:gridCol w:w="1337"/>
      </w:tblGrid>
      <w:tr w:rsidR="006F0A71" w:rsidRPr="00AB6050" w:rsidTr="00FB50BD">
        <w:trPr>
          <w:trHeight w:val="20"/>
          <w:jc w:val="center"/>
        </w:trPr>
        <w:tc>
          <w:tcPr>
            <w:tcW w:w="1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Наименование</w:t>
            </w:r>
          </w:p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12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2021 год</w:t>
            </w:r>
          </w:p>
        </w:tc>
        <w:tc>
          <w:tcPr>
            <w:tcW w:w="1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2022 год</w:t>
            </w:r>
          </w:p>
        </w:tc>
        <w:tc>
          <w:tcPr>
            <w:tcW w:w="1172" w:type="pct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2023 год</w:t>
            </w:r>
          </w:p>
        </w:tc>
      </w:tr>
      <w:tr w:rsidR="00FB50BD" w:rsidRPr="00AB6050" w:rsidTr="00FB50BD">
        <w:trPr>
          <w:trHeight w:val="2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295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  <w:tc>
          <w:tcPr>
            <w:tcW w:w="302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>сего</w:t>
            </w:r>
          </w:p>
        </w:tc>
        <w:tc>
          <w:tcPr>
            <w:tcW w:w="8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</w:t>
            </w:r>
            <w:r w:rsidRPr="00AB6050">
              <w:rPr>
                <w:b/>
                <w:bCs/>
                <w:sz w:val="22"/>
                <w:szCs w:val="22"/>
              </w:rPr>
              <w:t xml:space="preserve"> том числе</w:t>
            </w:r>
          </w:p>
        </w:tc>
      </w:tr>
      <w:tr w:rsidR="00FB50BD" w:rsidRPr="00AB6050" w:rsidTr="00FB50BD">
        <w:trPr>
          <w:trHeight w:val="20"/>
          <w:jc w:val="center"/>
        </w:trPr>
        <w:tc>
          <w:tcPr>
            <w:tcW w:w="1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2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  <w:tc>
          <w:tcPr>
            <w:tcW w:w="3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обеспечение полномочий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29A6" w:rsidRPr="00AB6050" w:rsidRDefault="00A229A6" w:rsidP="00515CE4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AB6050">
              <w:rPr>
                <w:b/>
                <w:bCs/>
                <w:sz w:val="22"/>
                <w:szCs w:val="22"/>
              </w:rPr>
              <w:t>реализация полномочий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Бокситогорский муниципальный район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2 430,9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1 823,0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2 544,7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1 895,8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2 646,5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1 971,7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2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Волосовский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1 569,7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1 164,4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1 643,6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1 211,0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1 709,3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1 259,4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3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Волховский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3 165,8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2 557,9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3 309,0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2 660,1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3 441,4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2 766,6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4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Всеволожский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3 051,2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2 443,3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3 189,9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2 541,0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3 317,5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2 642,7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5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Выборгский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3 626,1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2 815,5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810,6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3 793,3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2 928,1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865,2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3 945,0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3 045,2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899,8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6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Гатчинский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3 070,3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2 462,4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3 209,8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2 560,9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3 338,3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2 663,5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7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Кингисеппский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2 335,4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1 727,5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2 445,5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1 796,6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2 543,2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1 868,4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8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Киришский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1 856,0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1 450,7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1 941,3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1 508,7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2 019,0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1 569,1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9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Кировский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3 070,3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2 462,4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3 209,8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2 560,9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3 338,2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2 663,3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10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Лодейнопольский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2 583,6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1 975,7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2 703,6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2 054,7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2 811,7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2 136,9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11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Ломоносовский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2 268,6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1 660,7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2 376,0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1 727,1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2 471,0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1 796,2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12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Лужский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1 731,9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1 326,6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1 812,3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1 379,7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1 884,8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1 434,9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13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Подпорожский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1 970,5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1 565,2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2 060,5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1 627,9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2 142,9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1 693,0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14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Приозерский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3 692,9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2 882,3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810,6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3 862,8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2 997,6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865,2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4 017,3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3 117,5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899,8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15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Сланцевский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1 655,6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1 250,3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1 732,9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1 300,3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1 802,2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1 352,3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16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Тихвинский муниципальный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3 175,3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2 567,4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607,9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3 319,0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2 670,1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648,9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3 451,7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2 776,9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674,8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17</w:t>
            </w:r>
          </w:p>
        </w:tc>
        <w:tc>
          <w:tcPr>
            <w:tcW w:w="1268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Тосненский район</w:t>
            </w:r>
          </w:p>
        </w:tc>
        <w:tc>
          <w:tcPr>
            <w:tcW w:w="350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1 588,8</w:t>
            </w:r>
          </w:p>
        </w:tc>
        <w:tc>
          <w:tcPr>
            <w:tcW w:w="43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1 183,5</w:t>
            </w:r>
          </w:p>
        </w:tc>
        <w:tc>
          <w:tcPr>
            <w:tcW w:w="436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1 663,4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1 230,8</w:t>
            </w:r>
          </w:p>
        </w:tc>
        <w:tc>
          <w:tcPr>
            <w:tcW w:w="436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1 730,0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1 280,1</w:t>
            </w:r>
          </w:p>
        </w:tc>
        <w:tc>
          <w:tcPr>
            <w:tcW w:w="435" w:type="pc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sz w:val="22"/>
                <w:szCs w:val="22"/>
              </w:rPr>
            </w:pPr>
            <w:r w:rsidRPr="006F0A71">
              <w:rPr>
                <w:sz w:val="22"/>
                <w:szCs w:val="22"/>
              </w:rPr>
              <w:t>18</w:t>
            </w:r>
          </w:p>
        </w:tc>
        <w:tc>
          <w:tcPr>
            <w:tcW w:w="12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spacing w:val="-4"/>
                <w:sz w:val="22"/>
                <w:szCs w:val="22"/>
              </w:rPr>
            </w:pPr>
            <w:r w:rsidRPr="006F0A71">
              <w:rPr>
                <w:spacing w:val="-4"/>
                <w:sz w:val="22"/>
                <w:szCs w:val="22"/>
              </w:rPr>
              <w:t>Сосновоборский городской округ</w:t>
            </w:r>
          </w:p>
        </w:tc>
        <w:tc>
          <w:tcPr>
            <w:tcW w:w="3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1 512,4</w:t>
            </w:r>
          </w:p>
        </w:tc>
        <w:tc>
          <w:tcPr>
            <w:tcW w:w="4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1 107,1</w:t>
            </w:r>
          </w:p>
        </w:tc>
        <w:tc>
          <w:tcPr>
            <w:tcW w:w="4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F0A71">
              <w:rPr>
                <w:rFonts w:ascii="Times New Roman" w:hAnsi="Times New Roman" w:cs="Times New Roman"/>
                <w:sz w:val="22"/>
                <w:szCs w:val="22"/>
              </w:rPr>
              <w:t>405,3</w:t>
            </w:r>
          </w:p>
        </w:tc>
        <w:tc>
          <w:tcPr>
            <w:tcW w:w="2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1 584,0</w:t>
            </w: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1 151,4</w:t>
            </w:r>
          </w:p>
        </w:tc>
        <w:tc>
          <w:tcPr>
            <w:tcW w:w="436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432,6</w:t>
            </w:r>
          </w:p>
        </w:tc>
        <w:tc>
          <w:tcPr>
            <w:tcW w:w="3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1 647,4</w:t>
            </w: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1 197,5</w:t>
            </w:r>
          </w:p>
        </w:tc>
        <w:tc>
          <w:tcPr>
            <w:tcW w:w="43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515CE4">
            <w:pPr>
              <w:jc w:val="center"/>
              <w:rPr>
                <w:color w:val="000000"/>
                <w:sz w:val="22"/>
                <w:szCs w:val="22"/>
              </w:rPr>
            </w:pPr>
            <w:r w:rsidRPr="006F0A71">
              <w:rPr>
                <w:color w:val="000000"/>
                <w:sz w:val="22"/>
                <w:szCs w:val="22"/>
              </w:rPr>
              <w:t>449,9</w:t>
            </w:r>
          </w:p>
        </w:tc>
      </w:tr>
      <w:tr w:rsidR="00FB50BD" w:rsidRPr="00AB6050" w:rsidTr="00775B21">
        <w:trPr>
          <w:trHeight w:val="20"/>
          <w:jc w:val="center"/>
        </w:trPr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5CE4" w:rsidRPr="006F0A71" w:rsidRDefault="00515CE4" w:rsidP="00515CE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15CE4" w:rsidRPr="006F0A71" w:rsidRDefault="00515CE4" w:rsidP="00515CE4">
            <w:pPr>
              <w:ind w:left="-57" w:right="-57"/>
              <w:rPr>
                <w:b/>
                <w:bCs/>
                <w:spacing w:val="-4"/>
                <w:sz w:val="22"/>
                <w:szCs w:val="22"/>
              </w:rPr>
            </w:pPr>
            <w:r w:rsidRPr="006F0A71">
              <w:rPr>
                <w:b/>
                <w:bCs/>
                <w:spacing w:val="-4"/>
                <w:sz w:val="22"/>
                <w:szCs w:val="22"/>
              </w:rPr>
              <w:t>Итого</w:t>
            </w:r>
          </w:p>
        </w:tc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6F0A71">
              <w:rPr>
                <w:b/>
                <w:bCs/>
                <w:sz w:val="22"/>
                <w:szCs w:val="22"/>
              </w:rPr>
              <w:t>44 355,3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F0A71">
              <w:rPr>
                <w:b/>
                <w:sz w:val="22"/>
                <w:szCs w:val="22"/>
              </w:rPr>
              <w:t>34 425,9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F0A71">
              <w:rPr>
                <w:b/>
                <w:sz w:val="22"/>
                <w:szCs w:val="22"/>
              </w:rPr>
              <w:t>9 929,4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6F0A71">
              <w:rPr>
                <w:b/>
                <w:bCs/>
                <w:sz w:val="22"/>
                <w:szCs w:val="22"/>
              </w:rPr>
              <w:t>46 401,4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F0A71">
              <w:rPr>
                <w:b/>
                <w:sz w:val="22"/>
                <w:szCs w:val="22"/>
              </w:rPr>
              <w:t>35 802,7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F0A71">
              <w:rPr>
                <w:b/>
                <w:sz w:val="22"/>
                <w:szCs w:val="22"/>
              </w:rPr>
              <w:t>10 598,7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 w:rsidRPr="006F0A71">
              <w:rPr>
                <w:b/>
                <w:bCs/>
                <w:sz w:val="22"/>
                <w:szCs w:val="22"/>
              </w:rPr>
              <w:t>48 257,4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color w:val="000000"/>
                <w:sz w:val="22"/>
                <w:szCs w:val="22"/>
              </w:rPr>
            </w:pPr>
            <w:r w:rsidRPr="006F0A71">
              <w:rPr>
                <w:b/>
                <w:color w:val="000000"/>
                <w:sz w:val="22"/>
                <w:szCs w:val="22"/>
              </w:rPr>
              <w:t>37 235,2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E4" w:rsidRPr="006F0A71" w:rsidRDefault="00515CE4" w:rsidP="00FB50BD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6F0A71">
              <w:rPr>
                <w:b/>
                <w:sz w:val="22"/>
                <w:szCs w:val="22"/>
              </w:rPr>
              <w:t>11 022,2</w:t>
            </w:r>
          </w:p>
        </w:tc>
      </w:tr>
    </w:tbl>
    <w:p w:rsidR="00A85EE2" w:rsidRDefault="00A85EE2" w:rsidP="0017214F"/>
    <w:sectPr w:rsidR="00A85EE2" w:rsidSect="00FB50BD">
      <w:type w:val="continuous"/>
      <w:pgSz w:w="16838" w:h="11906" w:orient="landscape"/>
      <w:pgMar w:top="1418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E12" w:rsidRDefault="00CD3E12" w:rsidP="003F365B">
      <w:r>
        <w:separator/>
      </w:r>
    </w:p>
  </w:endnote>
  <w:endnote w:type="continuationSeparator" w:id="0">
    <w:p w:rsidR="00CD3E12" w:rsidRDefault="00CD3E12" w:rsidP="003F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E12" w:rsidRDefault="00CD3E12" w:rsidP="003F365B">
      <w:r>
        <w:separator/>
      </w:r>
    </w:p>
  </w:footnote>
  <w:footnote w:type="continuationSeparator" w:id="0">
    <w:p w:rsidR="00CD3E12" w:rsidRDefault="00CD3E12" w:rsidP="003F36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BossProviderVariable" w:val="25_01_2006!e0ff1358-6e1f-4df2-8755-57229afc31e7"/>
  </w:docVars>
  <w:rsids>
    <w:rsidRoot w:val="00C573B0"/>
    <w:rsid w:val="00010879"/>
    <w:rsid w:val="0001330D"/>
    <w:rsid w:val="00027CD0"/>
    <w:rsid w:val="00044A0A"/>
    <w:rsid w:val="00053FC5"/>
    <w:rsid w:val="00070CB9"/>
    <w:rsid w:val="00080993"/>
    <w:rsid w:val="0008661A"/>
    <w:rsid w:val="0008794E"/>
    <w:rsid w:val="00093C95"/>
    <w:rsid w:val="000A0625"/>
    <w:rsid w:val="000A572D"/>
    <w:rsid w:val="000A5D76"/>
    <w:rsid w:val="000B74EA"/>
    <w:rsid w:val="000C46C5"/>
    <w:rsid w:val="000D4CA4"/>
    <w:rsid w:val="000E56BF"/>
    <w:rsid w:val="000E5D1B"/>
    <w:rsid w:val="0012731D"/>
    <w:rsid w:val="00130ACF"/>
    <w:rsid w:val="00137817"/>
    <w:rsid w:val="00143BE1"/>
    <w:rsid w:val="00144728"/>
    <w:rsid w:val="00152FF7"/>
    <w:rsid w:val="0015565F"/>
    <w:rsid w:val="0015607F"/>
    <w:rsid w:val="00164066"/>
    <w:rsid w:val="00165312"/>
    <w:rsid w:val="0017214F"/>
    <w:rsid w:val="00195A40"/>
    <w:rsid w:val="0019636D"/>
    <w:rsid w:val="001C1602"/>
    <w:rsid w:val="001D4B9F"/>
    <w:rsid w:val="001F072F"/>
    <w:rsid w:val="001F2132"/>
    <w:rsid w:val="001F3089"/>
    <w:rsid w:val="0020045A"/>
    <w:rsid w:val="002063B8"/>
    <w:rsid w:val="00210E9A"/>
    <w:rsid w:val="00214EC7"/>
    <w:rsid w:val="0022315F"/>
    <w:rsid w:val="002712C3"/>
    <w:rsid w:val="00276F5F"/>
    <w:rsid w:val="00281E05"/>
    <w:rsid w:val="002A5B91"/>
    <w:rsid w:val="002B009E"/>
    <w:rsid w:val="002B32C5"/>
    <w:rsid w:val="002D2A3E"/>
    <w:rsid w:val="002F0029"/>
    <w:rsid w:val="002F033C"/>
    <w:rsid w:val="002F538C"/>
    <w:rsid w:val="002F5662"/>
    <w:rsid w:val="00300A8B"/>
    <w:rsid w:val="00305215"/>
    <w:rsid w:val="0030770B"/>
    <w:rsid w:val="003152FF"/>
    <w:rsid w:val="00317EE9"/>
    <w:rsid w:val="00341BFB"/>
    <w:rsid w:val="00352152"/>
    <w:rsid w:val="00376203"/>
    <w:rsid w:val="003779C3"/>
    <w:rsid w:val="00382D16"/>
    <w:rsid w:val="00391875"/>
    <w:rsid w:val="003E7A7B"/>
    <w:rsid w:val="003F365B"/>
    <w:rsid w:val="003F4548"/>
    <w:rsid w:val="003F4B71"/>
    <w:rsid w:val="0040178E"/>
    <w:rsid w:val="00410584"/>
    <w:rsid w:val="00421887"/>
    <w:rsid w:val="00424834"/>
    <w:rsid w:val="004479EA"/>
    <w:rsid w:val="00452502"/>
    <w:rsid w:val="00456203"/>
    <w:rsid w:val="00460237"/>
    <w:rsid w:val="00474035"/>
    <w:rsid w:val="0047561C"/>
    <w:rsid w:val="0048031D"/>
    <w:rsid w:val="004A7767"/>
    <w:rsid w:val="004B29F9"/>
    <w:rsid w:val="004C283F"/>
    <w:rsid w:val="004C35F1"/>
    <w:rsid w:val="004C5BB6"/>
    <w:rsid w:val="004D2A50"/>
    <w:rsid w:val="004F3CD9"/>
    <w:rsid w:val="00514CFA"/>
    <w:rsid w:val="00515CE4"/>
    <w:rsid w:val="00527006"/>
    <w:rsid w:val="00540508"/>
    <w:rsid w:val="0054179A"/>
    <w:rsid w:val="005470C8"/>
    <w:rsid w:val="00556922"/>
    <w:rsid w:val="005652C5"/>
    <w:rsid w:val="00565E15"/>
    <w:rsid w:val="00577822"/>
    <w:rsid w:val="00581BEF"/>
    <w:rsid w:val="00582C62"/>
    <w:rsid w:val="00590C31"/>
    <w:rsid w:val="005A6470"/>
    <w:rsid w:val="005A6A12"/>
    <w:rsid w:val="005C37FB"/>
    <w:rsid w:val="005D61FC"/>
    <w:rsid w:val="005E248C"/>
    <w:rsid w:val="00604634"/>
    <w:rsid w:val="006412C8"/>
    <w:rsid w:val="00670C4A"/>
    <w:rsid w:val="00685AE2"/>
    <w:rsid w:val="006923D1"/>
    <w:rsid w:val="006A006F"/>
    <w:rsid w:val="006A4638"/>
    <w:rsid w:val="006B18C4"/>
    <w:rsid w:val="006B7D46"/>
    <w:rsid w:val="006E428B"/>
    <w:rsid w:val="006F0A71"/>
    <w:rsid w:val="006F1869"/>
    <w:rsid w:val="0070599D"/>
    <w:rsid w:val="007059E5"/>
    <w:rsid w:val="00723480"/>
    <w:rsid w:val="00724890"/>
    <w:rsid w:val="00724A00"/>
    <w:rsid w:val="00725F9A"/>
    <w:rsid w:val="00733D5F"/>
    <w:rsid w:val="00766E9E"/>
    <w:rsid w:val="00774D56"/>
    <w:rsid w:val="00774D6A"/>
    <w:rsid w:val="00775B21"/>
    <w:rsid w:val="00785D19"/>
    <w:rsid w:val="007A53BE"/>
    <w:rsid w:val="00825D16"/>
    <w:rsid w:val="00835E0F"/>
    <w:rsid w:val="008377C9"/>
    <w:rsid w:val="00837CFC"/>
    <w:rsid w:val="00850FBC"/>
    <w:rsid w:val="00885417"/>
    <w:rsid w:val="00896C3F"/>
    <w:rsid w:val="00896F96"/>
    <w:rsid w:val="008A244D"/>
    <w:rsid w:val="008A46A9"/>
    <w:rsid w:val="008A696C"/>
    <w:rsid w:val="008D2EC9"/>
    <w:rsid w:val="008E3FAF"/>
    <w:rsid w:val="008F15D4"/>
    <w:rsid w:val="00936441"/>
    <w:rsid w:val="009468CD"/>
    <w:rsid w:val="0096112E"/>
    <w:rsid w:val="00971DAE"/>
    <w:rsid w:val="009748F8"/>
    <w:rsid w:val="00993D76"/>
    <w:rsid w:val="00997E80"/>
    <w:rsid w:val="009A3310"/>
    <w:rsid w:val="009D0BAD"/>
    <w:rsid w:val="009D4A1A"/>
    <w:rsid w:val="009D5307"/>
    <w:rsid w:val="009E2FD3"/>
    <w:rsid w:val="009E678C"/>
    <w:rsid w:val="00A17213"/>
    <w:rsid w:val="00A21472"/>
    <w:rsid w:val="00A229A6"/>
    <w:rsid w:val="00A24E46"/>
    <w:rsid w:val="00A3037A"/>
    <w:rsid w:val="00A43C8E"/>
    <w:rsid w:val="00A55B49"/>
    <w:rsid w:val="00A61CC5"/>
    <w:rsid w:val="00A70C5C"/>
    <w:rsid w:val="00A85EE2"/>
    <w:rsid w:val="00A873C8"/>
    <w:rsid w:val="00A87B34"/>
    <w:rsid w:val="00A92385"/>
    <w:rsid w:val="00AA3E54"/>
    <w:rsid w:val="00AA6B38"/>
    <w:rsid w:val="00AC4805"/>
    <w:rsid w:val="00AC4E53"/>
    <w:rsid w:val="00AD41B3"/>
    <w:rsid w:val="00AE4B1A"/>
    <w:rsid w:val="00AE547C"/>
    <w:rsid w:val="00AF10D6"/>
    <w:rsid w:val="00B0403D"/>
    <w:rsid w:val="00B141CE"/>
    <w:rsid w:val="00B221D6"/>
    <w:rsid w:val="00B241CB"/>
    <w:rsid w:val="00B371CD"/>
    <w:rsid w:val="00B56ABE"/>
    <w:rsid w:val="00B63E32"/>
    <w:rsid w:val="00B8280C"/>
    <w:rsid w:val="00B9095D"/>
    <w:rsid w:val="00BA28CE"/>
    <w:rsid w:val="00BB6182"/>
    <w:rsid w:val="00BC43FF"/>
    <w:rsid w:val="00BE21DD"/>
    <w:rsid w:val="00BF65A6"/>
    <w:rsid w:val="00C14DDE"/>
    <w:rsid w:val="00C573B0"/>
    <w:rsid w:val="00C70036"/>
    <w:rsid w:val="00C93708"/>
    <w:rsid w:val="00CB1A34"/>
    <w:rsid w:val="00CB47F2"/>
    <w:rsid w:val="00CD3E12"/>
    <w:rsid w:val="00CE6CFE"/>
    <w:rsid w:val="00CF08A0"/>
    <w:rsid w:val="00D2327D"/>
    <w:rsid w:val="00D378BB"/>
    <w:rsid w:val="00D45ED4"/>
    <w:rsid w:val="00D47AE8"/>
    <w:rsid w:val="00D60CF7"/>
    <w:rsid w:val="00D61746"/>
    <w:rsid w:val="00D8429F"/>
    <w:rsid w:val="00DA0B2C"/>
    <w:rsid w:val="00DA26C0"/>
    <w:rsid w:val="00DA71FD"/>
    <w:rsid w:val="00DF682D"/>
    <w:rsid w:val="00E03A4A"/>
    <w:rsid w:val="00E26757"/>
    <w:rsid w:val="00E46857"/>
    <w:rsid w:val="00E46900"/>
    <w:rsid w:val="00E56677"/>
    <w:rsid w:val="00E86613"/>
    <w:rsid w:val="00E90747"/>
    <w:rsid w:val="00EA61E2"/>
    <w:rsid w:val="00ED55B9"/>
    <w:rsid w:val="00EE19EE"/>
    <w:rsid w:val="00EE7B0E"/>
    <w:rsid w:val="00EF423D"/>
    <w:rsid w:val="00F17E90"/>
    <w:rsid w:val="00F55EAA"/>
    <w:rsid w:val="00F60184"/>
    <w:rsid w:val="00F70C51"/>
    <w:rsid w:val="00F87861"/>
    <w:rsid w:val="00FA2369"/>
    <w:rsid w:val="00FB50BD"/>
    <w:rsid w:val="00FC4F6F"/>
    <w:rsid w:val="00FC6227"/>
    <w:rsid w:val="00FE12FD"/>
    <w:rsid w:val="00FF76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6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40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7403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F365B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F365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F365B"/>
    <w:rPr>
      <w:sz w:val="24"/>
      <w:szCs w:val="24"/>
    </w:rPr>
  </w:style>
  <w:style w:type="paragraph" w:customStyle="1" w:styleId="ConsPlusTitle">
    <w:name w:val="ConsPlusTitle"/>
    <w:rsid w:val="000A06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9468CD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8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Ольга Анатольевна ВАСИНСКАЯ</cp:lastModifiedBy>
  <cp:revision>2</cp:revision>
  <cp:lastPrinted>2020-12-16T08:50:00Z</cp:lastPrinted>
  <dcterms:created xsi:type="dcterms:W3CDTF">2020-12-22T12:05:00Z</dcterms:created>
  <dcterms:modified xsi:type="dcterms:W3CDTF">2020-12-22T12:05:00Z</dcterms:modified>
</cp:coreProperties>
</file>